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094ADB">
        <w:trPr>
          <w:trHeight w:val="2977"/>
        </w:trPr>
        <w:tc>
          <w:tcPr>
            <w:tcW w:w="4286" w:type="dxa"/>
          </w:tcPr>
          <w:p w:rsidR="00CB0AD8" w:rsidRPr="00CB0AD8" w:rsidRDefault="00CB0AD8" w:rsidP="00CB0AD8">
            <w:pPr>
              <w:keepNext/>
              <w:jc w:val="center"/>
              <w:outlineLvl w:val="3"/>
              <w:rPr>
                <w:b/>
              </w:rPr>
            </w:pPr>
            <w:r w:rsidRPr="00CB0AD8">
              <w:rPr>
                <w:b/>
              </w:rPr>
              <w:t>АДМИНИСТРАЦИЯ</w:t>
            </w:r>
          </w:p>
          <w:p w:rsidR="00CB0AD8" w:rsidRPr="00CB0AD8" w:rsidRDefault="00CB0AD8" w:rsidP="00CB0AD8">
            <w:pPr>
              <w:keepNext/>
              <w:jc w:val="center"/>
              <w:outlineLvl w:val="8"/>
              <w:rPr>
                <w:b/>
              </w:rPr>
            </w:pPr>
            <w:r w:rsidRPr="00CB0AD8">
              <w:rPr>
                <w:b/>
              </w:rPr>
              <w:t>ГОРОДСКОГО ПОСЕЛЕНИЯ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РОЩИНСКИЙ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МУНИЦИПАЛЬНОГО РАЙОНА</w:t>
            </w:r>
          </w:p>
          <w:p w:rsidR="00CB0AD8" w:rsidRPr="00CB0AD8" w:rsidRDefault="00CB0AD8" w:rsidP="00CB0AD8">
            <w:pPr>
              <w:keepNext/>
              <w:jc w:val="center"/>
              <w:outlineLvl w:val="5"/>
              <w:rPr>
                <w:b/>
              </w:rPr>
            </w:pPr>
            <w:r w:rsidRPr="00CB0AD8">
              <w:rPr>
                <w:b/>
              </w:rPr>
              <w:t>ВОЛЖСКИЙ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b/>
              </w:rPr>
            </w:pPr>
            <w:r w:rsidRPr="00CB0AD8">
              <w:rPr>
                <w:b/>
              </w:rPr>
              <w:t>САМАРСКОЙ ОБЛАСТИ</w:t>
            </w:r>
          </w:p>
          <w:p w:rsidR="00CB0AD8" w:rsidRPr="00CB0AD8" w:rsidRDefault="00CB0AD8" w:rsidP="00CB0AD8">
            <w:pPr>
              <w:jc w:val="center"/>
              <w:rPr>
                <w:b/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18"/>
                <w:szCs w:val="20"/>
              </w:rPr>
            </w:pPr>
          </w:p>
          <w:p w:rsidR="00CB0AD8" w:rsidRPr="00CB0AD8" w:rsidRDefault="00CB0AD8" w:rsidP="00CB0AD8">
            <w:pPr>
              <w:keepNext/>
              <w:jc w:val="center"/>
              <w:outlineLvl w:val="4"/>
              <w:rPr>
                <w:b/>
                <w:sz w:val="28"/>
                <w:szCs w:val="20"/>
              </w:rPr>
            </w:pPr>
            <w:r w:rsidRPr="00CB0AD8">
              <w:rPr>
                <w:b/>
                <w:sz w:val="28"/>
                <w:szCs w:val="20"/>
              </w:rPr>
              <w:t>ПОСТАНОВЛЕНИЕ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color w:val="000080"/>
                <w:sz w:val="12"/>
                <w:szCs w:val="20"/>
              </w:rPr>
            </w:pPr>
          </w:p>
          <w:p w:rsidR="0093247B" w:rsidRDefault="00094ADB" w:rsidP="00094ADB">
            <w:pPr>
              <w:pStyle w:val="2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2 сентября</w:t>
            </w:r>
            <w:r w:rsidR="00EC4BE2">
              <w:rPr>
                <w:sz w:val="26"/>
                <w:szCs w:val="26"/>
              </w:rPr>
              <w:t xml:space="preserve"> 2021</w:t>
            </w:r>
            <w:r w:rsidR="00CB0AD8" w:rsidRPr="00CB0AD8">
              <w:rPr>
                <w:sz w:val="26"/>
                <w:szCs w:val="26"/>
              </w:rPr>
              <w:t xml:space="preserve"> года № </w:t>
            </w:r>
            <w:r w:rsidR="00155AD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094ADB" w:rsidRPr="00094ADB" w:rsidRDefault="00094ADB" w:rsidP="00094ADB">
      <w:pPr>
        <w:jc w:val="both"/>
        <w:rPr>
          <w:b/>
          <w:sz w:val="26"/>
          <w:szCs w:val="26"/>
        </w:rPr>
      </w:pPr>
      <w:r w:rsidRPr="00094ADB">
        <w:rPr>
          <w:b/>
          <w:sz w:val="26"/>
          <w:szCs w:val="26"/>
        </w:rPr>
        <w:t xml:space="preserve">О проведении Конкурса по созданию герба городского поселения Рощинский муниципального района </w:t>
      </w:r>
      <w:proofErr w:type="gramStart"/>
      <w:r w:rsidRPr="00094ADB">
        <w:rPr>
          <w:b/>
          <w:sz w:val="26"/>
          <w:szCs w:val="26"/>
        </w:rPr>
        <w:t>Волжский</w:t>
      </w:r>
      <w:proofErr w:type="gramEnd"/>
      <w:r w:rsidRPr="00094ADB">
        <w:rPr>
          <w:b/>
          <w:sz w:val="26"/>
          <w:szCs w:val="26"/>
        </w:rPr>
        <w:t xml:space="preserve"> Самарской области </w:t>
      </w:r>
    </w:p>
    <w:p w:rsidR="00094ADB" w:rsidRDefault="00094ADB" w:rsidP="00094ADB">
      <w:pPr>
        <w:jc w:val="both"/>
        <w:rPr>
          <w:sz w:val="26"/>
          <w:szCs w:val="26"/>
        </w:rPr>
      </w:pPr>
    </w:p>
    <w:p w:rsidR="000365AE" w:rsidRPr="00094ADB" w:rsidRDefault="000365AE" w:rsidP="00094ADB">
      <w:pPr>
        <w:jc w:val="both"/>
        <w:rPr>
          <w:sz w:val="26"/>
          <w:szCs w:val="26"/>
        </w:rPr>
      </w:pPr>
    </w:p>
    <w:p w:rsidR="008F12F3" w:rsidRDefault="00094ADB" w:rsidP="00094ADB">
      <w:pPr>
        <w:ind w:firstLine="851"/>
        <w:jc w:val="both"/>
        <w:rPr>
          <w:sz w:val="26"/>
          <w:szCs w:val="26"/>
        </w:rPr>
      </w:pPr>
      <w:r w:rsidRPr="00094ADB">
        <w:rPr>
          <w:sz w:val="26"/>
          <w:szCs w:val="26"/>
        </w:rPr>
        <w:t xml:space="preserve">В целях сохранения и развития российских национальных традиций, исторической преемственности в геральдике городского поселения Рощинский муниципального района Волжский Самарской области, для воспитания патриотических чувств у жителей поселения, учитывая статус </w:t>
      </w:r>
      <w:r w:rsidR="008F12F3">
        <w:rPr>
          <w:sz w:val="26"/>
          <w:szCs w:val="26"/>
        </w:rPr>
        <w:t>городского поселения Рощинский,</w:t>
      </w:r>
    </w:p>
    <w:p w:rsidR="00094ADB" w:rsidRPr="00094ADB" w:rsidRDefault="008F12F3" w:rsidP="00094ADB">
      <w:pPr>
        <w:ind w:firstLine="851"/>
        <w:jc w:val="both"/>
        <w:rPr>
          <w:sz w:val="26"/>
          <w:szCs w:val="26"/>
        </w:rPr>
      </w:pPr>
      <w:r w:rsidRPr="000365AE">
        <w:rPr>
          <w:sz w:val="26"/>
          <w:szCs w:val="26"/>
        </w:rPr>
        <w:t xml:space="preserve"> </w:t>
      </w:r>
      <w:r w:rsidR="00094ADB" w:rsidRPr="000365AE">
        <w:rPr>
          <w:sz w:val="26"/>
          <w:szCs w:val="26"/>
        </w:rPr>
        <w:t>ПОСТАНОВЛЯЮ</w:t>
      </w:r>
      <w:r w:rsidR="00094ADB" w:rsidRPr="00094ADB">
        <w:rPr>
          <w:sz w:val="26"/>
          <w:szCs w:val="26"/>
        </w:rPr>
        <w:t>:</w:t>
      </w:r>
    </w:p>
    <w:p w:rsidR="00094ADB" w:rsidRPr="00094ADB" w:rsidRDefault="00094ADB" w:rsidP="00094ADB">
      <w:pPr>
        <w:ind w:firstLine="851"/>
        <w:jc w:val="both"/>
        <w:rPr>
          <w:sz w:val="26"/>
          <w:szCs w:val="26"/>
        </w:rPr>
      </w:pPr>
      <w:r w:rsidRPr="00094ADB">
        <w:rPr>
          <w:sz w:val="26"/>
          <w:szCs w:val="26"/>
        </w:rPr>
        <w:t xml:space="preserve">1. Объявить о проведении Конкурса по созданию герба </w:t>
      </w:r>
      <w:r w:rsidRPr="000365AE">
        <w:rPr>
          <w:sz w:val="26"/>
          <w:szCs w:val="26"/>
        </w:rPr>
        <w:t xml:space="preserve">городского поселения </w:t>
      </w:r>
      <w:r w:rsidR="008D16E2">
        <w:rPr>
          <w:sz w:val="26"/>
          <w:szCs w:val="26"/>
        </w:rPr>
        <w:t xml:space="preserve">Рощинский муниципального района </w:t>
      </w:r>
      <w:proofErr w:type="gramStart"/>
      <w:r w:rsidR="008D16E2">
        <w:rPr>
          <w:sz w:val="26"/>
          <w:szCs w:val="26"/>
        </w:rPr>
        <w:t>Волжский</w:t>
      </w:r>
      <w:proofErr w:type="gramEnd"/>
      <w:r w:rsidR="008D16E2">
        <w:rPr>
          <w:sz w:val="26"/>
          <w:szCs w:val="26"/>
        </w:rPr>
        <w:t xml:space="preserve"> Самарской области </w:t>
      </w:r>
      <w:r w:rsidRPr="000365AE">
        <w:rPr>
          <w:sz w:val="26"/>
          <w:szCs w:val="26"/>
        </w:rPr>
        <w:t xml:space="preserve">с 3 сентября 2021 года по 24 сентября </w:t>
      </w:r>
      <w:r w:rsidRPr="00094ADB">
        <w:rPr>
          <w:sz w:val="26"/>
          <w:szCs w:val="26"/>
        </w:rPr>
        <w:t>2021</w:t>
      </w:r>
      <w:r w:rsidRPr="000365AE">
        <w:rPr>
          <w:sz w:val="26"/>
          <w:szCs w:val="26"/>
        </w:rPr>
        <w:t xml:space="preserve"> года.</w:t>
      </w:r>
    </w:p>
    <w:p w:rsidR="00094ADB" w:rsidRPr="00094ADB" w:rsidRDefault="00094ADB" w:rsidP="00094ADB">
      <w:pPr>
        <w:ind w:firstLine="851"/>
        <w:jc w:val="both"/>
        <w:rPr>
          <w:sz w:val="26"/>
          <w:szCs w:val="26"/>
        </w:rPr>
      </w:pPr>
      <w:r w:rsidRPr="00094ADB">
        <w:rPr>
          <w:sz w:val="26"/>
          <w:szCs w:val="26"/>
        </w:rPr>
        <w:t>2. Утвердить Положение о конкурсе на герб городского поселения Рощинский муниципального района Волжский Самарской области согласно приложению.</w:t>
      </w:r>
    </w:p>
    <w:p w:rsidR="00094ADB" w:rsidRDefault="00094ADB" w:rsidP="00094ADB">
      <w:pPr>
        <w:ind w:firstLine="851"/>
        <w:jc w:val="both"/>
        <w:rPr>
          <w:sz w:val="26"/>
          <w:szCs w:val="26"/>
        </w:rPr>
      </w:pPr>
      <w:r w:rsidRPr="000365AE">
        <w:rPr>
          <w:sz w:val="26"/>
          <w:szCs w:val="26"/>
        </w:rPr>
        <w:t>3</w:t>
      </w:r>
      <w:r w:rsidRPr="00094ADB">
        <w:rPr>
          <w:sz w:val="26"/>
          <w:szCs w:val="26"/>
        </w:rPr>
        <w:t xml:space="preserve">. </w:t>
      </w:r>
      <w:r w:rsidR="00C108E1">
        <w:rPr>
          <w:sz w:val="26"/>
          <w:szCs w:val="26"/>
        </w:rPr>
        <w:t>Назначить ответственн</w:t>
      </w:r>
      <w:r w:rsidR="008D16E2">
        <w:rPr>
          <w:sz w:val="26"/>
          <w:szCs w:val="26"/>
        </w:rPr>
        <w:t>ое</w:t>
      </w:r>
      <w:r w:rsidR="00C108E1">
        <w:rPr>
          <w:sz w:val="26"/>
          <w:szCs w:val="26"/>
        </w:rPr>
        <w:t xml:space="preserve"> лицо по проведению Конкурса</w:t>
      </w:r>
      <w:r w:rsidRPr="00094ADB">
        <w:rPr>
          <w:sz w:val="26"/>
          <w:szCs w:val="26"/>
        </w:rPr>
        <w:t xml:space="preserve"> ведущего специалиста </w:t>
      </w:r>
      <w:r w:rsidR="00C108E1">
        <w:rPr>
          <w:sz w:val="26"/>
          <w:szCs w:val="26"/>
        </w:rPr>
        <w:t xml:space="preserve">администрации </w:t>
      </w:r>
      <w:proofErr w:type="spellStart"/>
      <w:r w:rsidRPr="00094ADB">
        <w:rPr>
          <w:sz w:val="26"/>
          <w:szCs w:val="26"/>
        </w:rPr>
        <w:t>Карсакову</w:t>
      </w:r>
      <w:proofErr w:type="spellEnd"/>
      <w:r w:rsidRPr="00094ADB">
        <w:rPr>
          <w:sz w:val="26"/>
          <w:szCs w:val="26"/>
        </w:rPr>
        <w:t xml:space="preserve"> Ирину Евгеньевну.</w:t>
      </w:r>
    </w:p>
    <w:p w:rsidR="00C022E6" w:rsidRDefault="00C022E6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Ответственному лицу по проведению конкурса:</w:t>
      </w:r>
    </w:p>
    <w:p w:rsidR="00C022E6" w:rsidRDefault="00C022E6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Положение о гербе городского поселения Рощинский</w:t>
      </w:r>
      <w:r w:rsidR="008F12F3">
        <w:rPr>
          <w:sz w:val="26"/>
          <w:szCs w:val="26"/>
        </w:rPr>
        <w:t xml:space="preserve"> муниципального района </w:t>
      </w:r>
      <w:proofErr w:type="gramStart"/>
      <w:r w:rsidR="008F12F3">
        <w:rPr>
          <w:sz w:val="26"/>
          <w:szCs w:val="26"/>
        </w:rPr>
        <w:t>Волжский</w:t>
      </w:r>
      <w:proofErr w:type="gramEnd"/>
      <w:r w:rsidR="008F12F3">
        <w:rPr>
          <w:sz w:val="26"/>
          <w:szCs w:val="26"/>
        </w:rPr>
        <w:t xml:space="preserve"> Самаркой области</w:t>
      </w:r>
      <w:r>
        <w:rPr>
          <w:sz w:val="26"/>
          <w:szCs w:val="26"/>
        </w:rPr>
        <w:t>;</w:t>
      </w:r>
    </w:p>
    <w:p w:rsidR="00C022E6" w:rsidRDefault="00C022E6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16E2">
        <w:rPr>
          <w:sz w:val="26"/>
          <w:szCs w:val="26"/>
        </w:rPr>
        <w:t>информирова</w:t>
      </w:r>
      <w:r w:rsidR="008F12F3">
        <w:rPr>
          <w:sz w:val="26"/>
          <w:szCs w:val="26"/>
        </w:rPr>
        <w:t>ть</w:t>
      </w:r>
      <w:r w:rsidR="008D16E2">
        <w:rPr>
          <w:sz w:val="26"/>
          <w:szCs w:val="26"/>
        </w:rPr>
        <w:t xml:space="preserve"> о проведении</w:t>
      </w:r>
      <w:r>
        <w:rPr>
          <w:sz w:val="26"/>
          <w:szCs w:val="26"/>
        </w:rPr>
        <w:t xml:space="preserve"> Конкурса на официальном сайте Администрации городского поселения Рощинский</w:t>
      </w:r>
      <w:r w:rsidR="008F12F3">
        <w:rPr>
          <w:sz w:val="26"/>
          <w:szCs w:val="26"/>
        </w:rPr>
        <w:t xml:space="preserve"> муниципального района </w:t>
      </w:r>
      <w:proofErr w:type="gramStart"/>
      <w:r w:rsidR="008F12F3">
        <w:rPr>
          <w:sz w:val="26"/>
          <w:szCs w:val="26"/>
        </w:rPr>
        <w:t>Волжский</w:t>
      </w:r>
      <w:proofErr w:type="gramEnd"/>
      <w:r w:rsidR="008F12F3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C022E6" w:rsidRDefault="00C022E6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прием конкурсных работ в заданные сроки</w:t>
      </w:r>
      <w:r w:rsidR="008F12F3">
        <w:rPr>
          <w:sz w:val="26"/>
          <w:szCs w:val="26"/>
        </w:rPr>
        <w:t>, согласно основным требованиям настоящего положения</w:t>
      </w:r>
      <w:r>
        <w:rPr>
          <w:sz w:val="26"/>
          <w:szCs w:val="26"/>
        </w:rPr>
        <w:t>;</w:t>
      </w:r>
    </w:p>
    <w:p w:rsidR="00C022E6" w:rsidRDefault="00C022E6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</w:t>
      </w:r>
      <w:r w:rsidRPr="00C022E6">
        <w:rPr>
          <w:sz w:val="26"/>
          <w:szCs w:val="26"/>
        </w:rPr>
        <w:t xml:space="preserve">голосование </w:t>
      </w:r>
      <w:r w:rsidR="00F647AE">
        <w:rPr>
          <w:sz w:val="26"/>
          <w:szCs w:val="26"/>
        </w:rPr>
        <w:t xml:space="preserve">за </w:t>
      </w:r>
      <w:r w:rsidRPr="00C022E6">
        <w:rPr>
          <w:sz w:val="26"/>
          <w:szCs w:val="26"/>
        </w:rPr>
        <w:t>представленны</w:t>
      </w:r>
      <w:r w:rsidR="00F647AE">
        <w:rPr>
          <w:sz w:val="26"/>
          <w:szCs w:val="26"/>
        </w:rPr>
        <w:t>е</w:t>
      </w:r>
      <w:r w:rsidRPr="00C022E6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конкурсны</w:t>
      </w:r>
      <w:r w:rsidR="00F647AE">
        <w:rPr>
          <w:sz w:val="26"/>
          <w:szCs w:val="26"/>
        </w:rPr>
        <w:t>е</w:t>
      </w:r>
      <w:r w:rsidRPr="00C022E6">
        <w:rPr>
          <w:sz w:val="26"/>
          <w:szCs w:val="26"/>
        </w:rPr>
        <w:t xml:space="preserve"> работ</w:t>
      </w:r>
      <w:r w:rsidR="00F647AE">
        <w:rPr>
          <w:sz w:val="26"/>
          <w:szCs w:val="26"/>
        </w:rPr>
        <w:t>ы</w:t>
      </w:r>
      <w:r w:rsidRPr="00C022E6">
        <w:rPr>
          <w:sz w:val="26"/>
          <w:szCs w:val="26"/>
        </w:rPr>
        <w:t xml:space="preserve"> </w:t>
      </w:r>
      <w:r w:rsidR="008D16E2">
        <w:rPr>
          <w:sz w:val="26"/>
          <w:szCs w:val="26"/>
        </w:rPr>
        <w:t xml:space="preserve">в социальной сети </w:t>
      </w:r>
      <w:proofErr w:type="spellStart"/>
      <w:r w:rsidR="008D16E2">
        <w:rPr>
          <w:sz w:val="26"/>
          <w:szCs w:val="26"/>
        </w:rPr>
        <w:t>ВКонтакте</w:t>
      </w:r>
      <w:proofErr w:type="spellEnd"/>
      <w:r w:rsidR="008D16E2">
        <w:rPr>
          <w:sz w:val="26"/>
          <w:szCs w:val="26"/>
        </w:rPr>
        <w:t xml:space="preserve">  на страничке </w:t>
      </w:r>
      <w:r w:rsidRPr="00C022E6">
        <w:rPr>
          <w:sz w:val="26"/>
          <w:szCs w:val="26"/>
        </w:rPr>
        <w:t xml:space="preserve">администрации городского поселения Рощинский муниципального района </w:t>
      </w:r>
      <w:proofErr w:type="gramStart"/>
      <w:r w:rsidRPr="00C022E6">
        <w:rPr>
          <w:sz w:val="26"/>
          <w:szCs w:val="26"/>
        </w:rPr>
        <w:t>Волжский</w:t>
      </w:r>
      <w:proofErr w:type="gramEnd"/>
      <w:r w:rsidRPr="00C022E6">
        <w:rPr>
          <w:sz w:val="26"/>
          <w:szCs w:val="26"/>
        </w:rPr>
        <w:t xml:space="preserve"> Самарской области </w:t>
      </w:r>
      <w:r w:rsidR="008F12F3">
        <w:rPr>
          <w:sz w:val="26"/>
          <w:szCs w:val="26"/>
        </w:rPr>
        <w:t>(</w:t>
      </w:r>
      <w:hyperlink r:id="rId7" w:history="1">
        <w:r w:rsidR="008F12F3" w:rsidRPr="004155BD">
          <w:rPr>
            <w:rStyle w:val="aa"/>
            <w:sz w:val="26"/>
            <w:szCs w:val="26"/>
            <w:lang w:val="en-US"/>
          </w:rPr>
          <w:t>https</w:t>
        </w:r>
        <w:r w:rsidR="008F12F3" w:rsidRPr="004155BD">
          <w:rPr>
            <w:rStyle w:val="aa"/>
            <w:sz w:val="26"/>
            <w:szCs w:val="26"/>
          </w:rPr>
          <w:t>://</w:t>
        </w:r>
        <w:proofErr w:type="spellStart"/>
        <w:r w:rsidR="008F12F3" w:rsidRPr="004155BD">
          <w:rPr>
            <w:rStyle w:val="aa"/>
            <w:sz w:val="26"/>
            <w:szCs w:val="26"/>
            <w:lang w:val="en-US"/>
          </w:rPr>
          <w:t>vk</w:t>
        </w:r>
        <w:proofErr w:type="spellEnd"/>
        <w:r w:rsidR="008F12F3" w:rsidRPr="004155BD">
          <w:rPr>
            <w:rStyle w:val="aa"/>
            <w:sz w:val="26"/>
            <w:szCs w:val="26"/>
          </w:rPr>
          <w:t>.</w:t>
        </w:r>
        <w:r w:rsidR="008F12F3" w:rsidRPr="004155BD">
          <w:rPr>
            <w:rStyle w:val="aa"/>
            <w:sz w:val="26"/>
            <w:szCs w:val="26"/>
            <w:lang w:val="en-US"/>
          </w:rPr>
          <w:t>com</w:t>
        </w:r>
        <w:r w:rsidR="008F12F3" w:rsidRPr="004155BD">
          <w:rPr>
            <w:rStyle w:val="aa"/>
            <w:sz w:val="26"/>
            <w:szCs w:val="26"/>
          </w:rPr>
          <w:t>/</w:t>
        </w:r>
        <w:r w:rsidR="008F12F3" w:rsidRPr="004155BD">
          <w:rPr>
            <w:rStyle w:val="aa"/>
            <w:sz w:val="26"/>
            <w:szCs w:val="26"/>
            <w:lang w:val="en-US"/>
          </w:rPr>
          <w:t>id</w:t>
        </w:r>
        <w:r w:rsidR="008F12F3" w:rsidRPr="004155BD">
          <w:rPr>
            <w:rStyle w:val="aa"/>
            <w:sz w:val="26"/>
            <w:szCs w:val="26"/>
          </w:rPr>
          <w:t>566080469</w:t>
        </w:r>
      </w:hyperlink>
      <w:r w:rsidR="008F12F3">
        <w:rPr>
          <w:sz w:val="26"/>
          <w:szCs w:val="26"/>
        </w:rPr>
        <w:t xml:space="preserve">) </w:t>
      </w:r>
      <w:r w:rsidRPr="00C022E6">
        <w:rPr>
          <w:sz w:val="26"/>
          <w:szCs w:val="26"/>
        </w:rPr>
        <w:t>с 27 сентября 2021 года по 30 сентября 2021 года;</w:t>
      </w:r>
    </w:p>
    <w:p w:rsidR="00C022E6" w:rsidRPr="00094ADB" w:rsidRDefault="00C022E6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отправить на геральдическую экспертизу лучший проект по результатам </w:t>
      </w:r>
      <w:r w:rsidR="00F647AE">
        <w:rPr>
          <w:sz w:val="26"/>
          <w:szCs w:val="26"/>
        </w:rPr>
        <w:t>голосования</w:t>
      </w:r>
      <w:r>
        <w:rPr>
          <w:sz w:val="26"/>
          <w:szCs w:val="26"/>
        </w:rPr>
        <w:t>.</w:t>
      </w:r>
    </w:p>
    <w:p w:rsidR="00094ADB" w:rsidRPr="000365AE" w:rsidRDefault="00961E5C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4ADB" w:rsidRPr="00094ADB">
        <w:rPr>
          <w:sz w:val="26"/>
          <w:szCs w:val="26"/>
        </w:rPr>
        <w:t xml:space="preserve">. </w:t>
      </w:r>
      <w:proofErr w:type="gramStart"/>
      <w:r w:rsidR="00094ADB" w:rsidRPr="00094ADB">
        <w:rPr>
          <w:sz w:val="26"/>
          <w:szCs w:val="26"/>
        </w:rPr>
        <w:t>Контроль за</w:t>
      </w:r>
      <w:proofErr w:type="gramEnd"/>
      <w:r w:rsidR="00094ADB" w:rsidRPr="00094AD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365AE" w:rsidRDefault="000365AE" w:rsidP="00094ADB">
      <w:pPr>
        <w:ind w:firstLine="851"/>
        <w:jc w:val="both"/>
        <w:rPr>
          <w:sz w:val="26"/>
          <w:szCs w:val="26"/>
        </w:rPr>
      </w:pPr>
    </w:p>
    <w:p w:rsidR="00961E5C" w:rsidRDefault="00961E5C" w:rsidP="00094ADB">
      <w:pPr>
        <w:ind w:firstLine="851"/>
        <w:jc w:val="both"/>
        <w:rPr>
          <w:sz w:val="26"/>
          <w:szCs w:val="26"/>
        </w:rPr>
      </w:pPr>
    </w:p>
    <w:p w:rsidR="000365AE" w:rsidRPr="00094ADB" w:rsidRDefault="000365AE" w:rsidP="00094ADB">
      <w:pPr>
        <w:ind w:firstLine="851"/>
        <w:jc w:val="both"/>
        <w:rPr>
          <w:sz w:val="26"/>
          <w:szCs w:val="26"/>
        </w:rPr>
      </w:pPr>
    </w:p>
    <w:p w:rsidR="000365AE" w:rsidRDefault="00CB0AD8" w:rsidP="00094ADB">
      <w:pPr>
        <w:jc w:val="both"/>
        <w:rPr>
          <w:sz w:val="26"/>
          <w:szCs w:val="26"/>
        </w:rPr>
      </w:pPr>
      <w:r w:rsidRPr="000365AE">
        <w:rPr>
          <w:sz w:val="26"/>
          <w:szCs w:val="26"/>
        </w:rPr>
        <w:t>Г</w:t>
      </w:r>
      <w:r w:rsidR="000365AE">
        <w:rPr>
          <w:sz w:val="26"/>
          <w:szCs w:val="26"/>
        </w:rPr>
        <w:t>лава</w:t>
      </w:r>
      <w:r w:rsidR="009C1560" w:rsidRPr="000365AE">
        <w:rPr>
          <w:sz w:val="26"/>
          <w:szCs w:val="26"/>
        </w:rPr>
        <w:t xml:space="preserve"> </w:t>
      </w:r>
    </w:p>
    <w:p w:rsidR="009C1560" w:rsidRDefault="009C1560" w:rsidP="008F12F3">
      <w:pPr>
        <w:jc w:val="both"/>
        <w:rPr>
          <w:i/>
          <w:sz w:val="28"/>
          <w:szCs w:val="28"/>
        </w:rPr>
      </w:pPr>
      <w:r w:rsidRPr="000365AE">
        <w:rPr>
          <w:sz w:val="26"/>
          <w:szCs w:val="26"/>
        </w:rPr>
        <w:t xml:space="preserve">городского поселения Рощинский </w:t>
      </w:r>
      <w:r w:rsidRPr="000365AE">
        <w:rPr>
          <w:sz w:val="26"/>
          <w:szCs w:val="26"/>
        </w:rPr>
        <w:tab/>
      </w:r>
      <w:r w:rsidR="00CB0AD8" w:rsidRPr="000365AE">
        <w:rPr>
          <w:sz w:val="26"/>
          <w:szCs w:val="26"/>
        </w:rPr>
        <w:t xml:space="preserve">                         </w:t>
      </w:r>
      <w:r w:rsidR="000365AE">
        <w:rPr>
          <w:sz w:val="26"/>
          <w:szCs w:val="26"/>
        </w:rPr>
        <w:t xml:space="preserve">               </w:t>
      </w:r>
      <w:r w:rsidR="00CB0AD8" w:rsidRPr="000365AE">
        <w:rPr>
          <w:sz w:val="26"/>
          <w:szCs w:val="26"/>
        </w:rPr>
        <w:t xml:space="preserve"> </w:t>
      </w:r>
      <w:r w:rsidR="000365AE">
        <w:rPr>
          <w:sz w:val="26"/>
          <w:szCs w:val="26"/>
        </w:rPr>
        <w:t xml:space="preserve">                  </w:t>
      </w:r>
      <w:r w:rsidR="00CB0AD8" w:rsidRPr="000365AE">
        <w:rPr>
          <w:sz w:val="26"/>
          <w:szCs w:val="26"/>
        </w:rPr>
        <w:t>С.В. Деникин</w:t>
      </w:r>
    </w:p>
    <w:p w:rsidR="00961E5C" w:rsidRDefault="00961E5C">
      <w:r>
        <w:br w:type="page"/>
      </w:r>
    </w:p>
    <w:p w:rsidR="000365AE" w:rsidRDefault="000365AE" w:rsidP="0070127B">
      <w:pPr>
        <w:pStyle w:val="ae"/>
        <w:jc w:val="right"/>
      </w:pPr>
    </w:p>
    <w:tbl>
      <w:tblPr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10E77" w:rsidRPr="00E10E77" w:rsidTr="00F76D8F">
        <w:tc>
          <w:tcPr>
            <w:tcW w:w="4786" w:type="dxa"/>
            <w:shd w:val="clear" w:color="auto" w:fill="auto"/>
          </w:tcPr>
          <w:p w:rsidR="00E10E77" w:rsidRPr="00E10E77" w:rsidRDefault="00E10E77" w:rsidP="00E10E77">
            <w:pPr>
              <w:tabs>
                <w:tab w:val="left" w:pos="368"/>
                <w:tab w:val="right" w:pos="9355"/>
              </w:tabs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b/>
                <w:sz w:val="26"/>
                <w:szCs w:val="26"/>
                <w:lang w:eastAsia="en-US"/>
              </w:rPr>
              <w:t>УТВЕРЖДАЮ</w:t>
            </w: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>Глава городского поселения</w:t>
            </w: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 xml:space="preserve"> Рощинский</w:t>
            </w: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</w:t>
            </w: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>_________________С.В. Деникин</w:t>
            </w:r>
          </w:p>
          <w:p w:rsidR="00E10E77" w:rsidRPr="00E10E77" w:rsidRDefault="00E10E77" w:rsidP="00E10E7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10E77" w:rsidRPr="00E10E77" w:rsidRDefault="00E10E77" w:rsidP="00E10E77">
            <w:pPr>
              <w:tabs>
                <w:tab w:val="left" w:pos="368"/>
                <w:tab w:val="right" w:pos="9355"/>
              </w:tabs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>«____»___________  2021 года</w:t>
            </w:r>
          </w:p>
        </w:tc>
      </w:tr>
    </w:tbl>
    <w:p w:rsidR="00E10E77" w:rsidRPr="00E10E77" w:rsidRDefault="00E10E77" w:rsidP="00E10E77">
      <w:pPr>
        <w:tabs>
          <w:tab w:val="left" w:pos="8235"/>
        </w:tabs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ab/>
      </w:r>
    </w:p>
    <w:p w:rsidR="00E10E77" w:rsidRPr="00E10E77" w:rsidRDefault="00E10E77" w:rsidP="00E10E77">
      <w:pPr>
        <w:tabs>
          <w:tab w:val="left" w:pos="8235"/>
        </w:tabs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>ПОЛОЖЕНИЕ</w:t>
      </w: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о конкурсе на герб городского поселения Рощинский </w:t>
      </w: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муниципального района </w:t>
      </w:r>
      <w:proofErr w:type="gramStart"/>
      <w:r w:rsidRPr="00E10E77">
        <w:rPr>
          <w:b/>
          <w:sz w:val="26"/>
          <w:szCs w:val="26"/>
        </w:rPr>
        <w:t>Волжский</w:t>
      </w:r>
      <w:proofErr w:type="gramEnd"/>
      <w:r w:rsidRPr="00E10E77">
        <w:rPr>
          <w:b/>
          <w:sz w:val="26"/>
          <w:szCs w:val="26"/>
        </w:rPr>
        <w:t xml:space="preserve"> Самарской области</w:t>
      </w:r>
    </w:p>
    <w:p w:rsidR="00E10E77" w:rsidRPr="00E10E77" w:rsidRDefault="00E10E77" w:rsidP="00E10E77">
      <w:pPr>
        <w:jc w:val="both"/>
        <w:rPr>
          <w:sz w:val="26"/>
          <w:szCs w:val="26"/>
        </w:rPr>
      </w:pPr>
    </w:p>
    <w:p w:rsidR="00E10E77" w:rsidRPr="00E10E77" w:rsidRDefault="00E10E77" w:rsidP="00E10E77">
      <w:pPr>
        <w:ind w:left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>1. Общие положения.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1.1. Герб городского поселения Рощинский муниципального района Волжский Самарской области должен достаточно полно отражать жизнь и деятельность городского поселения, его название, историческое становление и развитие, природные особенности в соответствии с общими требованиями геральдических правил.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1.2. Организация и проведение Конкурса осуществляется </w:t>
      </w:r>
      <w:r w:rsidR="00C108E1">
        <w:rPr>
          <w:sz w:val="26"/>
          <w:szCs w:val="26"/>
        </w:rPr>
        <w:t>ответственным лицом по проведению конкурса</w:t>
      </w:r>
      <w:r w:rsidR="008F12F3">
        <w:rPr>
          <w:sz w:val="26"/>
          <w:szCs w:val="26"/>
        </w:rPr>
        <w:t>.</w:t>
      </w:r>
    </w:p>
    <w:p w:rsid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1.3. В Конкурсе могут принимать участие все желающие.</w:t>
      </w:r>
    </w:p>
    <w:p w:rsidR="00C108E1" w:rsidRPr="00E10E77" w:rsidRDefault="00C108E1" w:rsidP="00E10E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Эскизы проекта герба, его описание, предоставленные конкурсантами, согласно требованиям настоящего положения, опубликовываются для проведения голосования </w:t>
      </w:r>
      <w:r w:rsidR="008F12F3" w:rsidRPr="008F12F3">
        <w:rPr>
          <w:sz w:val="26"/>
          <w:szCs w:val="26"/>
        </w:rPr>
        <w:t xml:space="preserve">в социальной сети </w:t>
      </w:r>
      <w:proofErr w:type="spellStart"/>
      <w:r w:rsidR="008F12F3" w:rsidRPr="008F12F3">
        <w:rPr>
          <w:sz w:val="26"/>
          <w:szCs w:val="26"/>
        </w:rPr>
        <w:t>ВКонтакте</w:t>
      </w:r>
      <w:proofErr w:type="spellEnd"/>
      <w:r w:rsidR="008F12F3" w:rsidRPr="008F12F3">
        <w:rPr>
          <w:sz w:val="26"/>
          <w:szCs w:val="26"/>
        </w:rPr>
        <w:t xml:space="preserve">  на страничке администрации городского поселения Рощинский муниципального района Волжский Самарской области (</w:t>
      </w:r>
      <w:hyperlink r:id="rId8" w:history="1">
        <w:r w:rsidR="008F12F3" w:rsidRPr="00AF6BD3">
          <w:rPr>
            <w:rStyle w:val="aa"/>
            <w:sz w:val="26"/>
            <w:szCs w:val="26"/>
          </w:rPr>
          <w:t>https://vk.com/id566080469</w:t>
        </w:r>
      </w:hyperlink>
      <w:r w:rsidR="008F12F3" w:rsidRPr="008F12F3">
        <w:rPr>
          <w:sz w:val="26"/>
          <w:szCs w:val="26"/>
        </w:rPr>
        <w:t>)</w:t>
      </w:r>
      <w:r w:rsidR="008F12F3">
        <w:rPr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5</w:t>
      </w:r>
      <w:r w:rsidRPr="00E10E77">
        <w:rPr>
          <w:sz w:val="26"/>
          <w:szCs w:val="26"/>
        </w:rPr>
        <w:t>. Лучший эскиз</w:t>
      </w:r>
      <w:r w:rsidR="008F12F3">
        <w:rPr>
          <w:sz w:val="26"/>
          <w:szCs w:val="26"/>
        </w:rPr>
        <w:t xml:space="preserve"> </w:t>
      </w:r>
      <w:r w:rsidRPr="00E10E77">
        <w:rPr>
          <w:sz w:val="26"/>
          <w:szCs w:val="26"/>
        </w:rPr>
        <w:t>проекта герба, его описание</w:t>
      </w:r>
      <w:r w:rsidR="008F12F3">
        <w:rPr>
          <w:sz w:val="26"/>
          <w:szCs w:val="26"/>
        </w:rPr>
        <w:t>,</w:t>
      </w:r>
      <w:r w:rsidRPr="00E10E77">
        <w:rPr>
          <w:sz w:val="26"/>
          <w:szCs w:val="26"/>
        </w:rPr>
        <w:t xml:space="preserve"> </w:t>
      </w:r>
      <w:r w:rsidR="008F12F3">
        <w:rPr>
          <w:sz w:val="26"/>
          <w:szCs w:val="26"/>
        </w:rPr>
        <w:t>набравшие большее количество голосов, а так же</w:t>
      </w:r>
      <w:r w:rsidRPr="00E10E77">
        <w:rPr>
          <w:sz w:val="26"/>
          <w:szCs w:val="26"/>
        </w:rPr>
        <w:t xml:space="preserve"> Положение о гербе</w:t>
      </w:r>
      <w:r w:rsidR="008F12F3">
        <w:rPr>
          <w:sz w:val="26"/>
          <w:szCs w:val="26"/>
        </w:rPr>
        <w:t xml:space="preserve"> </w:t>
      </w:r>
      <w:r w:rsidRPr="00E10E77">
        <w:rPr>
          <w:sz w:val="26"/>
          <w:szCs w:val="26"/>
        </w:rPr>
        <w:t xml:space="preserve"> </w:t>
      </w:r>
      <w:r w:rsidR="008F12F3">
        <w:rPr>
          <w:sz w:val="26"/>
          <w:szCs w:val="26"/>
        </w:rPr>
        <w:t>согласованное</w:t>
      </w:r>
      <w:r w:rsidRPr="00E10E77">
        <w:rPr>
          <w:sz w:val="26"/>
          <w:szCs w:val="26"/>
        </w:rPr>
        <w:t xml:space="preserve"> Главой городского поселения Рощинский муниципального района Волжский Самарской области направляются на геральдическую экспертизу в Геральдический совет при Президенте Российской Федерации.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6</w:t>
      </w:r>
      <w:r w:rsidRPr="00E10E77">
        <w:rPr>
          <w:sz w:val="26"/>
          <w:szCs w:val="26"/>
        </w:rPr>
        <w:t xml:space="preserve">. После геральдической экспертизы на основании ее заключения вносятся соответствующие уточнения проекта герба и утверждаются Решением Собрания представителей городского поселения Рощинский муниципального района </w:t>
      </w:r>
      <w:proofErr w:type="gramStart"/>
      <w:r w:rsidRPr="00E10E77">
        <w:rPr>
          <w:sz w:val="26"/>
          <w:szCs w:val="26"/>
        </w:rPr>
        <w:t>Волжский</w:t>
      </w:r>
      <w:proofErr w:type="gramEnd"/>
      <w:r w:rsidRPr="00E10E77">
        <w:rPr>
          <w:sz w:val="26"/>
          <w:szCs w:val="26"/>
        </w:rPr>
        <w:t xml:space="preserve"> Самарской области.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7</w:t>
      </w:r>
      <w:r w:rsidRPr="00E10E77">
        <w:rPr>
          <w:sz w:val="26"/>
          <w:szCs w:val="26"/>
        </w:rPr>
        <w:t xml:space="preserve">. Герб, прошедший геральдическую экспертизу и утвержденный Собранием представителей городского поселения Рощинский муниципального района Волжский Самарской области, отправляется на регистрацию в Геральдический совет при Президенте Российской Федерации. 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8</w:t>
      </w:r>
      <w:r w:rsidRPr="00E10E77">
        <w:rPr>
          <w:sz w:val="26"/>
          <w:szCs w:val="26"/>
        </w:rPr>
        <w:t>. Порядок использования герба городского поселения определяется Положением о гербе городского поселения Рощинский муниципального района Волжский Самарской области.</w:t>
      </w:r>
    </w:p>
    <w:p w:rsidR="00E10E77" w:rsidRDefault="00E10E77" w:rsidP="00E10E77">
      <w:pPr>
        <w:jc w:val="both"/>
        <w:rPr>
          <w:sz w:val="26"/>
          <w:szCs w:val="26"/>
        </w:rPr>
      </w:pPr>
      <w:r w:rsidRPr="00E10E77">
        <w:rPr>
          <w:sz w:val="26"/>
          <w:szCs w:val="26"/>
        </w:rPr>
        <w:tab/>
      </w:r>
    </w:p>
    <w:p w:rsidR="00B6256C" w:rsidRDefault="00B6256C" w:rsidP="00E10E77">
      <w:pPr>
        <w:jc w:val="both"/>
        <w:rPr>
          <w:sz w:val="26"/>
          <w:szCs w:val="26"/>
        </w:rPr>
      </w:pPr>
    </w:p>
    <w:p w:rsidR="00B6256C" w:rsidRDefault="00B6256C" w:rsidP="00E10E77">
      <w:pPr>
        <w:jc w:val="both"/>
        <w:rPr>
          <w:sz w:val="26"/>
          <w:szCs w:val="26"/>
        </w:rPr>
      </w:pPr>
    </w:p>
    <w:p w:rsidR="00B6256C" w:rsidRPr="00E10E77" w:rsidRDefault="00B6256C" w:rsidP="00E10E77">
      <w:pPr>
        <w:jc w:val="both"/>
        <w:rPr>
          <w:sz w:val="26"/>
          <w:szCs w:val="26"/>
        </w:rPr>
      </w:pPr>
    </w:p>
    <w:p w:rsidR="00E10E77" w:rsidRPr="00E10E77" w:rsidRDefault="00E10E77" w:rsidP="00E10E77">
      <w:pPr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lastRenderedPageBreak/>
        <w:t>2. Требования к конкурсным работам.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2.1. Работы на Конкурс представляются в двух конвертах: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- в первом: графическое цветное изображение герба на плотной бумаге с размерами щита 14 х 16 см (при обязательном выполнении соотношения сторон щита как 7:8), а также описание герба и трактовка его символики.</w:t>
      </w:r>
    </w:p>
    <w:p w:rsidR="00E10E77" w:rsidRDefault="00E10E77" w:rsidP="00E10E77">
      <w:pPr>
        <w:ind w:firstLine="708"/>
        <w:jc w:val="both"/>
        <w:rPr>
          <w:sz w:val="26"/>
          <w:szCs w:val="26"/>
        </w:rPr>
      </w:pPr>
      <w:proofErr w:type="gramStart"/>
      <w:r w:rsidRPr="00E10E77">
        <w:rPr>
          <w:sz w:val="26"/>
          <w:szCs w:val="26"/>
        </w:rPr>
        <w:t>- во втором (запечатанном): сведения об авторе или группе авторов, при наличии таковой (фамилия, имя, отчество, возраст, место работы или учебе, должность, домашний адрес, телефон).</w:t>
      </w:r>
      <w:proofErr w:type="gramEnd"/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b/>
          <w:i/>
          <w:sz w:val="26"/>
          <w:szCs w:val="26"/>
        </w:rPr>
        <w:t>Этот конве</w:t>
      </w:r>
      <w:proofErr w:type="gramStart"/>
      <w:r w:rsidRPr="00E10E77">
        <w:rPr>
          <w:b/>
          <w:i/>
          <w:sz w:val="26"/>
          <w:szCs w:val="26"/>
        </w:rPr>
        <w:t>рт вскр</w:t>
      </w:r>
      <w:proofErr w:type="gramEnd"/>
      <w:r w:rsidRPr="00E10E77">
        <w:rPr>
          <w:b/>
          <w:i/>
          <w:sz w:val="26"/>
          <w:szCs w:val="26"/>
        </w:rPr>
        <w:t>ывается после подведения итогов Конкурса.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2.2. В правом верхнем углу каждого листа и на каждом конверте помещается условный девиз герба, выбранного автором для анонимности работы.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2.3. Автор имеет право представить на Конкурс не более пяти работ, каждой из которых присваивает свой девиз.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2.4. Конкурсные работы должны быть представлены </w:t>
      </w:r>
      <w:r w:rsidR="00C108E1">
        <w:rPr>
          <w:sz w:val="26"/>
          <w:szCs w:val="26"/>
        </w:rPr>
        <w:t>ответственному лицу за проведение Конкурса</w:t>
      </w:r>
      <w:r w:rsidRPr="00E10E77">
        <w:rPr>
          <w:sz w:val="26"/>
          <w:szCs w:val="26"/>
        </w:rPr>
        <w:t xml:space="preserve"> до 24 сентября 2021 года по адресу: 443539, Самарская область, Волжский район, </w:t>
      </w:r>
      <w:proofErr w:type="spellStart"/>
      <w:r w:rsidRPr="00E10E77">
        <w:rPr>
          <w:sz w:val="26"/>
          <w:szCs w:val="26"/>
        </w:rPr>
        <w:t>п.г.т</w:t>
      </w:r>
      <w:proofErr w:type="spellEnd"/>
      <w:r w:rsidRPr="00E10E77">
        <w:rPr>
          <w:sz w:val="26"/>
          <w:szCs w:val="26"/>
        </w:rPr>
        <w:t xml:space="preserve">. Рощинский, здание администрации, </w:t>
      </w:r>
      <w:proofErr w:type="spellStart"/>
      <w:r w:rsidRPr="00E10E77">
        <w:rPr>
          <w:sz w:val="26"/>
          <w:szCs w:val="26"/>
        </w:rPr>
        <w:t>каб</w:t>
      </w:r>
      <w:proofErr w:type="spellEnd"/>
      <w:r w:rsidRPr="00E10E77">
        <w:rPr>
          <w:sz w:val="26"/>
          <w:szCs w:val="26"/>
        </w:rPr>
        <w:t>. № 6.</w:t>
      </w:r>
      <w:r w:rsidR="008F12F3">
        <w:rPr>
          <w:sz w:val="26"/>
          <w:szCs w:val="26"/>
        </w:rPr>
        <w:t xml:space="preserve"> (время работы: </w:t>
      </w:r>
      <w:proofErr w:type="spellStart"/>
      <w:r w:rsidR="008F12F3">
        <w:rPr>
          <w:sz w:val="26"/>
          <w:szCs w:val="26"/>
        </w:rPr>
        <w:t>Пн-Чт</w:t>
      </w:r>
      <w:proofErr w:type="spellEnd"/>
      <w:r w:rsidR="008F12F3">
        <w:rPr>
          <w:sz w:val="26"/>
          <w:szCs w:val="26"/>
        </w:rPr>
        <w:t xml:space="preserve"> с 8.00 до 17.00, </w:t>
      </w:r>
      <w:proofErr w:type="spellStart"/>
      <w:r w:rsidR="008F12F3">
        <w:rPr>
          <w:sz w:val="26"/>
          <w:szCs w:val="26"/>
        </w:rPr>
        <w:t>Пт</w:t>
      </w:r>
      <w:proofErr w:type="spellEnd"/>
      <w:r w:rsidR="008F12F3">
        <w:rPr>
          <w:sz w:val="26"/>
          <w:szCs w:val="26"/>
        </w:rPr>
        <w:t xml:space="preserve"> с 8.00 до 16.00. </w:t>
      </w:r>
      <w:proofErr w:type="gramStart"/>
      <w:r w:rsidR="008F12F3">
        <w:rPr>
          <w:sz w:val="26"/>
          <w:szCs w:val="26"/>
        </w:rPr>
        <w:t>Обед с 12.00 до 12.48)</w:t>
      </w:r>
      <w:proofErr w:type="gramEnd"/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2.5. Работы, представленные с грубыми нарушениями данного Положения, могут быть сняты </w:t>
      </w:r>
      <w:r w:rsidR="00C108E1">
        <w:rPr>
          <w:sz w:val="26"/>
          <w:szCs w:val="26"/>
        </w:rPr>
        <w:t>ответственным лицом</w:t>
      </w:r>
      <w:r w:rsidRPr="00E10E77">
        <w:rPr>
          <w:sz w:val="26"/>
          <w:szCs w:val="26"/>
        </w:rPr>
        <w:t xml:space="preserve"> с Конкурса.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2.6. Конкурсные работы не рецензируют и не возвращаются.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</w:p>
    <w:p w:rsidR="00E10E77" w:rsidRPr="00E10E77" w:rsidRDefault="00E10E77" w:rsidP="00E10E77">
      <w:pPr>
        <w:widowControl w:val="0"/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>3. Основные требования, предъявляемые к проектам гербов.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3.1. Важнейшие элементы герба помещаются в пределах ограниченного пространства, условно именуемого геральдическим щитом (полем щита).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3.2. Цвета всех деталей (фигур, поля и т.д.) должны быть определены. Желательно ограничиться основными геральдическими цветами: </w:t>
      </w:r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двумя “металлами” - золотом и серебром (в геральдике не проводят различие между “золотом" и желтым, между серебром и белым цветом); </w:t>
      </w:r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E10E77">
        <w:rPr>
          <w:sz w:val="26"/>
          <w:szCs w:val="26"/>
        </w:rPr>
        <w:t xml:space="preserve">пятью "финифтями" ("эмалями")- лазурью (это понятие объединяет различные оттенки синего и голубого, между которыми также не проводится различие), червленью (красный, алый цвет), зеленью, черным и пурпуром (может передаваться различными оттенками фиолетового, холодно-малинового, сиреневого); </w:t>
      </w:r>
      <w:proofErr w:type="gramEnd"/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E10E77">
        <w:rPr>
          <w:sz w:val="26"/>
          <w:szCs w:val="26"/>
        </w:rPr>
        <w:t>допускается также стилизованное изображение некоторых мехов (</w:t>
      </w:r>
      <w:proofErr w:type="gramStart"/>
      <w:r w:rsidRPr="00E10E77">
        <w:rPr>
          <w:sz w:val="26"/>
          <w:szCs w:val="26"/>
        </w:rPr>
        <w:t>горностаевый</w:t>
      </w:r>
      <w:proofErr w:type="gramEnd"/>
      <w:r w:rsidRPr="00E10E77">
        <w:rPr>
          <w:sz w:val="26"/>
          <w:szCs w:val="26"/>
        </w:rPr>
        <w:t>, беличий, "</w:t>
      </w:r>
      <w:proofErr w:type="spellStart"/>
      <w:r w:rsidRPr="00E10E77">
        <w:rPr>
          <w:sz w:val="26"/>
          <w:szCs w:val="26"/>
        </w:rPr>
        <w:t>противогорностаевый</w:t>
      </w:r>
      <w:proofErr w:type="spellEnd"/>
      <w:r w:rsidRPr="00E10E77">
        <w:rPr>
          <w:sz w:val="26"/>
          <w:szCs w:val="26"/>
        </w:rPr>
        <w:t>" и т.д.);</w:t>
      </w:r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E10E77">
        <w:rPr>
          <w:sz w:val="26"/>
          <w:szCs w:val="26"/>
        </w:rPr>
        <w:t>телесный цвет (при изображении людей, ангелов, человекоподобных чудовищ и т.д.).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3.3. Основные фигуры, помещаемые на металлическом фоне                     (в  металлическом поле), должны быть финифтяными, и наоборот.</w:t>
      </w:r>
    </w:p>
    <w:p w:rsidR="00E10E77" w:rsidRPr="00E10E77" w:rsidRDefault="00E10E77" w:rsidP="00E10E77">
      <w:pPr>
        <w:widowControl w:val="0"/>
        <w:ind w:firstLine="708"/>
        <w:jc w:val="both"/>
        <w:rPr>
          <w:color w:val="FF0000"/>
          <w:sz w:val="26"/>
          <w:szCs w:val="26"/>
        </w:rPr>
      </w:pPr>
      <w:r w:rsidRPr="00E10E77">
        <w:rPr>
          <w:sz w:val="26"/>
          <w:szCs w:val="26"/>
        </w:rPr>
        <w:t xml:space="preserve">3.4. </w:t>
      </w:r>
      <w:proofErr w:type="gramStart"/>
      <w:r w:rsidRPr="00E10E77">
        <w:rPr>
          <w:sz w:val="26"/>
          <w:szCs w:val="26"/>
        </w:rPr>
        <w:t>Направленные вбок фигуры людей, животных, орудий (меч, стрела, молот и т.п.) располагаются, как правило, так, чтобы они были обращены влево от зрителя ("</w:t>
      </w:r>
      <w:proofErr w:type="spellStart"/>
      <w:r w:rsidRPr="00E10E77">
        <w:rPr>
          <w:sz w:val="26"/>
          <w:szCs w:val="26"/>
        </w:rPr>
        <w:t>геральдически</w:t>
      </w:r>
      <w:proofErr w:type="spellEnd"/>
      <w:r w:rsidRPr="00E10E77">
        <w:rPr>
          <w:sz w:val="26"/>
          <w:szCs w:val="26"/>
        </w:rPr>
        <w:t xml:space="preserve"> вправо").</w:t>
      </w:r>
      <w:proofErr w:type="gramEnd"/>
      <w:r w:rsidRPr="00E10E77">
        <w:rPr>
          <w:sz w:val="26"/>
          <w:szCs w:val="26"/>
        </w:rPr>
        <w:t xml:space="preserve">  Отступление от этого </w:t>
      </w:r>
      <w:proofErr w:type="gramStart"/>
      <w:r w:rsidRPr="00E10E77">
        <w:rPr>
          <w:sz w:val="26"/>
          <w:szCs w:val="26"/>
        </w:rPr>
        <w:t>правила</w:t>
      </w:r>
      <w:proofErr w:type="gramEnd"/>
      <w:r w:rsidRPr="00E10E77">
        <w:rPr>
          <w:sz w:val="26"/>
          <w:szCs w:val="26"/>
        </w:rPr>
        <w:t xml:space="preserve"> возможно, но требует специальной мотивации.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3.5. Недопустимо помещение в гербе конкретных архитектурных сооружений (зданий, памятников и др.) В гербе нельзя, к примеру, изобразить Московский кремль или Медного всадника (хотя можно изобразить условную   крепость с остроконечными башнями, определив их число, и т.д., или всадника на скале).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3.6. Необходимо избегать включения в герб элементов, являющихся </w:t>
      </w:r>
      <w:r w:rsidRPr="00E10E77">
        <w:rPr>
          <w:sz w:val="26"/>
          <w:szCs w:val="26"/>
        </w:rPr>
        <w:lastRenderedPageBreak/>
        <w:t>исключительной принадлежностью позднего нового и новейшего времени, а также технологически специфических форм (станки, автомобили, специальные инструменты и др.). Рекомендуется заменять их традиционными условными знаками или аллегориями (молниями - аналогичными: для электростанции, сквозным ромбом для текстильного производства и т.п.). Идея герба является основной при разработке проекта герба и требует тщательного подбора символов, аллегорий и цветов.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3.7. Герб не является графически неизменным. Герб - не товарный знак, он имеет более высокий статус и существует по иным правилам.  Допускается перерисовка герба в различных стилях, щитах разных форм и пропорций: изменением герба как такового это не является. Варианты одного и того же герба в разных стилизациях могут параллельно находиться в официальном употреблении. Эталоном герба является не рисунок (его роль - пояснительная), а геральдическое описание (содержание герба), запечатлевающее   "формулу   герба".   Описание составляется с применением особой </w:t>
      </w:r>
      <w:proofErr w:type="spellStart"/>
      <w:r w:rsidRPr="00E10E77">
        <w:rPr>
          <w:sz w:val="26"/>
          <w:szCs w:val="26"/>
        </w:rPr>
        <w:t>гербоведческой</w:t>
      </w:r>
      <w:proofErr w:type="spellEnd"/>
      <w:r w:rsidRPr="00E10E77">
        <w:rPr>
          <w:sz w:val="26"/>
          <w:szCs w:val="26"/>
        </w:rPr>
        <w:t xml:space="preserve"> терминологии. Обычно оно уточняется в ходе проведения экспертизы в Геральдическом совете при Президенте Российской Федерации (или в геральдической комиссии при губернаторе области), где ее специалисты обеспечивают составление такого описа</w:t>
      </w:r>
      <w:r w:rsidRPr="00E10E77">
        <w:rPr>
          <w:spacing w:val="-8"/>
          <w:sz w:val="26"/>
          <w:szCs w:val="26"/>
        </w:rPr>
        <w:t>ния и подготавливают окончательную формулировку</w:t>
      </w:r>
      <w:r w:rsidRPr="00E10E77">
        <w:rPr>
          <w:sz w:val="26"/>
          <w:szCs w:val="26"/>
        </w:rPr>
        <w:t>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3.8. Недопустимо произвольное включение в местный герб Федеральных символов (двуглавый орел, бело-сине-красный флаг, лент этих же цветов) и т.д. Точно так же не допускается произвольное внесение земельного (областного, бывшего губернского и т.д.) герба в состав герба -  в «вольной части», верхней половине щита или иным образом. Подобная практика допустима только тогда, когда герб области (субъекта Федерации) и Положение об этом гербе согласованы с Геральдическим советом при Президенте Российской Федерации, и когда в «Законе о символике области» специально оговорено разрешение на определенный способ отражения областной символики в муниципальных гербах. В противном случае возможно лишь использование элементов фигур из традиционных земельных гербов, отдаленно сходствующие мотивы и т.д.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3.9.  В гербах могут (нежелательно по требованиям Геральдического совета при Президенте РФ) помещаться девизы - лаконичные надписи и полосах (лентах), обычно помещаемых под щитом. </w:t>
      </w:r>
      <w:proofErr w:type="gramStart"/>
      <w:r w:rsidRPr="00E10E77">
        <w:rPr>
          <w:sz w:val="26"/>
          <w:szCs w:val="26"/>
        </w:rPr>
        <w:t>Иное помещение в гербах надписей (год основания т.д.), названий и их аббревиатур</w:t>
      </w:r>
      <w:r w:rsidR="00B6256C">
        <w:rPr>
          <w:sz w:val="26"/>
          <w:szCs w:val="26"/>
        </w:rPr>
        <w:t xml:space="preserve"> ("Самарская область",  "Самара</w:t>
      </w:r>
      <w:r w:rsidR="00B6256C" w:rsidRPr="00B6256C">
        <w:rPr>
          <w:sz w:val="26"/>
          <w:szCs w:val="26"/>
        </w:rPr>
        <w:t>"</w:t>
      </w:r>
      <w:r w:rsidRPr="00E10E77">
        <w:rPr>
          <w:sz w:val="26"/>
          <w:szCs w:val="26"/>
        </w:rPr>
        <w:t xml:space="preserve"> </w:t>
      </w:r>
      <w:r w:rsidR="00B6256C" w:rsidRPr="00B6256C">
        <w:rPr>
          <w:sz w:val="26"/>
          <w:szCs w:val="26"/>
        </w:rPr>
        <w:t>"</w:t>
      </w:r>
      <w:r w:rsidRPr="00E10E77">
        <w:rPr>
          <w:sz w:val="26"/>
          <w:szCs w:val="26"/>
        </w:rPr>
        <w:t>РФ</w:t>
      </w:r>
      <w:r w:rsidR="00B6256C" w:rsidRPr="00B6256C">
        <w:rPr>
          <w:sz w:val="26"/>
          <w:szCs w:val="26"/>
        </w:rPr>
        <w:t>"</w:t>
      </w:r>
      <w:r w:rsidRPr="00E10E77">
        <w:rPr>
          <w:sz w:val="26"/>
          <w:szCs w:val="26"/>
        </w:rPr>
        <w:t xml:space="preserve"> и т.п.), противоречит традициям геральдики.</w:t>
      </w:r>
      <w:proofErr w:type="gramEnd"/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3.10. Щит герба, как правило, должен иметь одно поле. Это поле может делиться на разноцветные участки, но они должны быть объединены общей Фигурой, образовывать цельную композицию. В противном случае герб окажется соединенным из двух или нескольких гербов, а это допустимо лишь, если имеет место слияние муниципалитетов, городов, территорий, уже имевших свои гербы.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3.11.  В общем случае не допускается окружение гербового щита какими-либо атрибутами (короны, венки и пр.), т.к.  исторически атрибуты потеряли свое </w:t>
      </w:r>
      <w:proofErr w:type="spellStart"/>
      <w:r w:rsidRPr="00E10E77">
        <w:rPr>
          <w:sz w:val="26"/>
          <w:szCs w:val="26"/>
        </w:rPr>
        <w:t>геральдико</w:t>
      </w:r>
      <w:proofErr w:type="spellEnd"/>
      <w:r w:rsidRPr="00E10E77">
        <w:rPr>
          <w:sz w:val="26"/>
          <w:szCs w:val="26"/>
        </w:rPr>
        <w:t xml:space="preserve">-правовое значение в соответствие с нормами законодательства 1857 года, а новые  правовые  акты, дающие юридическое основание для употребления подобных атрибутов, пока еще не изданы.  </w:t>
      </w:r>
      <w:proofErr w:type="spellStart"/>
      <w:r w:rsidRPr="00E10E77">
        <w:rPr>
          <w:sz w:val="26"/>
          <w:szCs w:val="26"/>
        </w:rPr>
        <w:t>Щитодержатели</w:t>
      </w:r>
      <w:proofErr w:type="spellEnd"/>
      <w:r w:rsidRPr="00E10E77">
        <w:rPr>
          <w:sz w:val="26"/>
          <w:szCs w:val="26"/>
        </w:rPr>
        <w:t xml:space="preserve"> (фигуры, поддерживающие щит) являются особыми знаками статуса и в герб городского поселения Рощинский вноситься не могут. Этот принцип не ограничивает внесения девизов в состав гербов (см. п. 9). </w:t>
      </w:r>
      <w:r w:rsidRPr="00E10E77">
        <w:rPr>
          <w:sz w:val="26"/>
          <w:szCs w:val="26"/>
        </w:rPr>
        <w:tab/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3.12. Таковы основные, наиболее общие требования, которых вполне </w:t>
      </w:r>
      <w:r w:rsidRPr="00E10E77">
        <w:rPr>
          <w:sz w:val="26"/>
          <w:szCs w:val="26"/>
        </w:rPr>
        <w:lastRenderedPageBreak/>
        <w:t>достаточно для успешного начала работы. Утверждение герба возможно лишь после окончательного согласования в Геральдическом совете при Президенте Российской Федерации.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3.13.  Одновременно с проектом герба экспертизу в Геральдическом совете при Президенте Российской Федерации проходит проект Положения о нем.  Согласование Положения является условием для окончательного согласования герба.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3.14. Никакие консультации, "регистрации" и т.п.  в каких-либо общественных коллегиях, центрах и иных подобных организациях или же в государственных органах, не имеющих соответствующих полномочий, не могут заменять согласование, экспертизу и регистрацию герба городского поселения Рощинский (а равно и иного официального символа) в Геральдическом совете при Президенте Российской Федерации.</w:t>
      </w:r>
    </w:p>
    <w:p w:rsidR="00E10E77" w:rsidRPr="00E10E77" w:rsidRDefault="00E10E77" w:rsidP="00E10E77">
      <w:pPr>
        <w:ind w:firstLine="708"/>
        <w:jc w:val="both"/>
        <w:rPr>
          <w:b/>
          <w:sz w:val="26"/>
          <w:szCs w:val="26"/>
        </w:rPr>
      </w:pPr>
    </w:p>
    <w:p w:rsidR="00E10E77" w:rsidRPr="00E10E77" w:rsidRDefault="00E10E77" w:rsidP="00E10E77">
      <w:pPr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4. </w:t>
      </w:r>
      <w:r w:rsidR="00B6256C" w:rsidRPr="00B6256C">
        <w:rPr>
          <w:b/>
          <w:sz w:val="26"/>
          <w:szCs w:val="26"/>
        </w:rPr>
        <w:t xml:space="preserve">Условия </w:t>
      </w:r>
      <w:r w:rsidR="008F12F3">
        <w:rPr>
          <w:b/>
          <w:sz w:val="26"/>
          <w:szCs w:val="26"/>
        </w:rPr>
        <w:t>проведения конкурса</w:t>
      </w:r>
      <w:r w:rsidRPr="00E10E77">
        <w:rPr>
          <w:b/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4.1. Для проведения конкурса </w:t>
      </w:r>
      <w:r w:rsidR="00B6256C">
        <w:rPr>
          <w:sz w:val="26"/>
          <w:szCs w:val="26"/>
        </w:rPr>
        <w:t>назначается ответственное лицо</w:t>
      </w:r>
      <w:r w:rsidR="008F12F3">
        <w:rPr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4.2. </w:t>
      </w:r>
      <w:r w:rsidR="00B6256C">
        <w:rPr>
          <w:sz w:val="26"/>
          <w:szCs w:val="26"/>
        </w:rPr>
        <w:t>Ответственное лицо</w:t>
      </w:r>
      <w:r w:rsidRPr="00E10E77">
        <w:rPr>
          <w:sz w:val="26"/>
          <w:szCs w:val="26"/>
        </w:rPr>
        <w:t>: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- </w:t>
      </w:r>
      <w:r w:rsidR="008D16E2">
        <w:rPr>
          <w:sz w:val="26"/>
          <w:szCs w:val="26"/>
        </w:rPr>
        <w:t>информирует о проведении</w:t>
      </w:r>
      <w:r w:rsidRPr="00E10E77">
        <w:rPr>
          <w:sz w:val="26"/>
          <w:szCs w:val="26"/>
        </w:rPr>
        <w:t xml:space="preserve"> Конкурса на официальном сайте администрации городского поселения Рощинский;</w:t>
      </w:r>
    </w:p>
    <w:p w:rsidR="00961E5C" w:rsidRDefault="00E10E77" w:rsidP="00961E5C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- обеспечивает прием конкурсных работ в заданные сроки</w:t>
      </w:r>
      <w:r w:rsidR="008F12F3">
        <w:rPr>
          <w:sz w:val="26"/>
          <w:szCs w:val="26"/>
        </w:rPr>
        <w:t xml:space="preserve"> согласно основным требованиям настоящего положения</w:t>
      </w:r>
      <w:r w:rsidRPr="00E10E77">
        <w:rPr>
          <w:sz w:val="26"/>
          <w:szCs w:val="26"/>
        </w:rPr>
        <w:t>;</w:t>
      </w:r>
    </w:p>
    <w:p w:rsidR="00961E5C" w:rsidRDefault="00961E5C" w:rsidP="00961E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1E5C">
        <w:rPr>
          <w:sz w:val="26"/>
          <w:szCs w:val="26"/>
        </w:rPr>
        <w:t>организов</w:t>
      </w:r>
      <w:r>
        <w:rPr>
          <w:sz w:val="26"/>
          <w:szCs w:val="26"/>
        </w:rPr>
        <w:t>ывает</w:t>
      </w:r>
      <w:r w:rsidRPr="00961E5C">
        <w:rPr>
          <w:sz w:val="26"/>
          <w:szCs w:val="26"/>
        </w:rPr>
        <w:t xml:space="preserve"> голосование представленных на Конкурс работ </w:t>
      </w:r>
      <w:r w:rsidR="008F12F3">
        <w:rPr>
          <w:sz w:val="26"/>
          <w:szCs w:val="26"/>
        </w:rPr>
        <w:t xml:space="preserve">в социальной сети </w:t>
      </w:r>
      <w:proofErr w:type="spellStart"/>
      <w:r w:rsidR="008F12F3">
        <w:rPr>
          <w:sz w:val="26"/>
          <w:szCs w:val="26"/>
        </w:rPr>
        <w:t>ВКонтакте</w:t>
      </w:r>
      <w:proofErr w:type="spellEnd"/>
      <w:r w:rsidR="008F12F3">
        <w:rPr>
          <w:sz w:val="26"/>
          <w:szCs w:val="26"/>
        </w:rPr>
        <w:t xml:space="preserve"> </w:t>
      </w:r>
      <w:r w:rsidR="008D16E2" w:rsidRPr="00961E5C">
        <w:rPr>
          <w:sz w:val="26"/>
          <w:szCs w:val="26"/>
        </w:rPr>
        <w:t xml:space="preserve">на </w:t>
      </w:r>
      <w:r w:rsidR="008D16E2">
        <w:rPr>
          <w:sz w:val="26"/>
          <w:szCs w:val="26"/>
        </w:rPr>
        <w:t>страничке</w:t>
      </w:r>
      <w:r w:rsidR="008D16E2" w:rsidRPr="00961E5C">
        <w:rPr>
          <w:sz w:val="26"/>
          <w:szCs w:val="26"/>
        </w:rPr>
        <w:t xml:space="preserve"> </w:t>
      </w:r>
      <w:r w:rsidRPr="00961E5C">
        <w:rPr>
          <w:sz w:val="26"/>
          <w:szCs w:val="26"/>
        </w:rPr>
        <w:t xml:space="preserve">администрации городского поселения Рощинский муниципального района Волжский Самарской области </w:t>
      </w:r>
      <w:r w:rsidR="008F12F3">
        <w:rPr>
          <w:sz w:val="26"/>
          <w:szCs w:val="26"/>
        </w:rPr>
        <w:t>(</w:t>
      </w:r>
      <w:hyperlink r:id="rId9" w:history="1">
        <w:r w:rsidR="008F12F3" w:rsidRPr="004155BD">
          <w:rPr>
            <w:rStyle w:val="aa"/>
            <w:sz w:val="26"/>
            <w:szCs w:val="26"/>
            <w:lang w:val="en-US"/>
          </w:rPr>
          <w:t>https</w:t>
        </w:r>
        <w:r w:rsidR="008F12F3" w:rsidRPr="004155BD">
          <w:rPr>
            <w:rStyle w:val="aa"/>
            <w:sz w:val="26"/>
            <w:szCs w:val="26"/>
          </w:rPr>
          <w:t>://</w:t>
        </w:r>
        <w:proofErr w:type="spellStart"/>
        <w:r w:rsidR="008F12F3" w:rsidRPr="004155BD">
          <w:rPr>
            <w:rStyle w:val="aa"/>
            <w:sz w:val="26"/>
            <w:szCs w:val="26"/>
            <w:lang w:val="en-US"/>
          </w:rPr>
          <w:t>vk</w:t>
        </w:r>
        <w:proofErr w:type="spellEnd"/>
        <w:r w:rsidR="008F12F3" w:rsidRPr="004155BD">
          <w:rPr>
            <w:rStyle w:val="aa"/>
            <w:sz w:val="26"/>
            <w:szCs w:val="26"/>
          </w:rPr>
          <w:t>.</w:t>
        </w:r>
        <w:r w:rsidR="008F12F3" w:rsidRPr="004155BD">
          <w:rPr>
            <w:rStyle w:val="aa"/>
            <w:sz w:val="26"/>
            <w:szCs w:val="26"/>
            <w:lang w:val="en-US"/>
          </w:rPr>
          <w:t>com</w:t>
        </w:r>
        <w:r w:rsidR="008F12F3" w:rsidRPr="004155BD">
          <w:rPr>
            <w:rStyle w:val="aa"/>
            <w:sz w:val="26"/>
            <w:szCs w:val="26"/>
          </w:rPr>
          <w:t>/</w:t>
        </w:r>
        <w:r w:rsidR="008F12F3" w:rsidRPr="004155BD">
          <w:rPr>
            <w:rStyle w:val="aa"/>
            <w:sz w:val="26"/>
            <w:szCs w:val="26"/>
            <w:lang w:val="en-US"/>
          </w:rPr>
          <w:t>id</w:t>
        </w:r>
        <w:r w:rsidR="008F12F3" w:rsidRPr="004155BD">
          <w:rPr>
            <w:rStyle w:val="aa"/>
            <w:sz w:val="26"/>
            <w:szCs w:val="26"/>
          </w:rPr>
          <w:t>566080469</w:t>
        </w:r>
      </w:hyperlink>
      <w:r w:rsidR="008F12F3">
        <w:rPr>
          <w:sz w:val="26"/>
          <w:szCs w:val="26"/>
        </w:rPr>
        <w:t xml:space="preserve">) </w:t>
      </w:r>
      <w:r w:rsidRPr="00961E5C">
        <w:rPr>
          <w:sz w:val="26"/>
          <w:szCs w:val="26"/>
        </w:rPr>
        <w:t>с 27 сентября 2021 года по 30 сентября 2021 года;</w:t>
      </w:r>
    </w:p>
    <w:p w:rsidR="00E10E77" w:rsidRPr="00E10E77" w:rsidRDefault="00E10E77" w:rsidP="00961E5C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- подводит итоги Конкурса, определяя победителя </w:t>
      </w:r>
      <w:r w:rsidR="00961E5C" w:rsidRPr="00E10E77">
        <w:rPr>
          <w:sz w:val="26"/>
          <w:szCs w:val="26"/>
        </w:rPr>
        <w:t>Конкурса</w:t>
      </w:r>
      <w:r w:rsidR="00961E5C">
        <w:rPr>
          <w:sz w:val="26"/>
          <w:szCs w:val="26"/>
        </w:rPr>
        <w:t xml:space="preserve"> по результатам голосования</w:t>
      </w:r>
      <w:r w:rsidR="00B6256C">
        <w:rPr>
          <w:sz w:val="26"/>
          <w:szCs w:val="26"/>
        </w:rPr>
        <w:t xml:space="preserve"> (</w:t>
      </w:r>
      <w:r w:rsidR="008F12F3">
        <w:rPr>
          <w:sz w:val="26"/>
          <w:szCs w:val="26"/>
        </w:rPr>
        <w:t xml:space="preserve">набравшего </w:t>
      </w:r>
      <w:r w:rsidR="00B6256C">
        <w:rPr>
          <w:sz w:val="26"/>
          <w:szCs w:val="26"/>
        </w:rPr>
        <w:t>большее количество голосов)</w:t>
      </w:r>
      <w:r w:rsidR="00961E5C">
        <w:rPr>
          <w:sz w:val="26"/>
          <w:szCs w:val="26"/>
        </w:rPr>
        <w:t xml:space="preserve"> </w:t>
      </w:r>
      <w:r w:rsidR="008D16E2" w:rsidRPr="008D16E2">
        <w:rPr>
          <w:sz w:val="26"/>
          <w:szCs w:val="26"/>
        </w:rPr>
        <w:t xml:space="preserve">в социальной сети </w:t>
      </w:r>
      <w:proofErr w:type="spellStart"/>
      <w:r w:rsidR="008D16E2" w:rsidRPr="008D16E2">
        <w:rPr>
          <w:sz w:val="26"/>
          <w:szCs w:val="26"/>
        </w:rPr>
        <w:t>ВКонтак</w:t>
      </w:r>
      <w:r w:rsidR="008D16E2">
        <w:rPr>
          <w:sz w:val="26"/>
          <w:szCs w:val="26"/>
        </w:rPr>
        <w:t>те</w:t>
      </w:r>
      <w:proofErr w:type="spellEnd"/>
      <w:r w:rsidR="008D16E2">
        <w:rPr>
          <w:sz w:val="26"/>
          <w:szCs w:val="26"/>
        </w:rPr>
        <w:t xml:space="preserve">  </w:t>
      </w:r>
      <w:r w:rsidR="008D16E2" w:rsidRPr="008D16E2">
        <w:rPr>
          <w:sz w:val="26"/>
          <w:szCs w:val="26"/>
        </w:rPr>
        <w:t xml:space="preserve">на страничке администрации городского поселения Рощинский муниципального района </w:t>
      </w:r>
      <w:proofErr w:type="gramStart"/>
      <w:r w:rsidR="008D16E2" w:rsidRPr="008D16E2">
        <w:rPr>
          <w:sz w:val="26"/>
          <w:szCs w:val="26"/>
        </w:rPr>
        <w:t>Волжский</w:t>
      </w:r>
      <w:proofErr w:type="gramEnd"/>
      <w:r w:rsidR="008D16E2" w:rsidRPr="008D16E2">
        <w:rPr>
          <w:sz w:val="26"/>
          <w:szCs w:val="26"/>
        </w:rPr>
        <w:t xml:space="preserve"> Самарской</w:t>
      </w:r>
      <w:r w:rsidR="008F12F3">
        <w:rPr>
          <w:sz w:val="26"/>
          <w:szCs w:val="26"/>
        </w:rPr>
        <w:t xml:space="preserve"> области (</w:t>
      </w:r>
      <w:hyperlink r:id="rId10" w:history="1">
        <w:r w:rsidR="008F12F3" w:rsidRPr="004155BD">
          <w:rPr>
            <w:rStyle w:val="aa"/>
            <w:sz w:val="26"/>
            <w:szCs w:val="26"/>
          </w:rPr>
          <w:t>https://vk.com/id566080469</w:t>
        </w:r>
      </w:hyperlink>
      <w:r w:rsidR="008F12F3">
        <w:rPr>
          <w:sz w:val="26"/>
          <w:szCs w:val="26"/>
        </w:rPr>
        <w:t>)</w:t>
      </w:r>
      <w:r w:rsidRPr="00E10E77">
        <w:rPr>
          <w:sz w:val="26"/>
          <w:szCs w:val="26"/>
        </w:rPr>
        <w:t>;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- отправляет на геральдическую экспертизу лучший проект по результатам Конкурса;</w:t>
      </w:r>
    </w:p>
    <w:p w:rsidR="00961E5C" w:rsidRPr="00E10E77" w:rsidRDefault="00E10E77" w:rsidP="0049453C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- </w:t>
      </w:r>
      <w:r w:rsidR="00B6256C">
        <w:rPr>
          <w:sz w:val="26"/>
          <w:szCs w:val="26"/>
        </w:rPr>
        <w:t>ответственное лицо</w:t>
      </w:r>
      <w:r w:rsidRPr="00E10E77">
        <w:rPr>
          <w:sz w:val="26"/>
          <w:szCs w:val="26"/>
        </w:rPr>
        <w:t xml:space="preserve"> не мо</w:t>
      </w:r>
      <w:r w:rsidR="00B6256C">
        <w:rPr>
          <w:sz w:val="26"/>
          <w:szCs w:val="26"/>
        </w:rPr>
        <w:t xml:space="preserve">жет </w:t>
      </w:r>
      <w:r w:rsidRPr="00E10E77">
        <w:rPr>
          <w:sz w:val="26"/>
          <w:szCs w:val="26"/>
        </w:rPr>
        <w:t xml:space="preserve"> быть участник</w:t>
      </w:r>
      <w:r w:rsidR="00B6256C">
        <w:rPr>
          <w:sz w:val="26"/>
          <w:szCs w:val="26"/>
        </w:rPr>
        <w:t>ом</w:t>
      </w:r>
      <w:r w:rsidRPr="00E10E77">
        <w:rPr>
          <w:sz w:val="26"/>
          <w:szCs w:val="26"/>
        </w:rPr>
        <w:t xml:space="preserve"> Конкурса.</w:t>
      </w:r>
      <w:bookmarkStart w:id="0" w:name="_GoBack"/>
      <w:bookmarkEnd w:id="0"/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</w:p>
    <w:p w:rsidR="00E10E77" w:rsidRPr="00E10E77" w:rsidRDefault="00E10E77" w:rsidP="00E10E77">
      <w:pPr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5. </w:t>
      </w:r>
      <w:r w:rsidR="00B6256C">
        <w:rPr>
          <w:b/>
          <w:sz w:val="26"/>
          <w:szCs w:val="26"/>
        </w:rPr>
        <w:t>Награждение</w:t>
      </w:r>
      <w:r w:rsidRPr="00E10E77">
        <w:rPr>
          <w:b/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5.1. Победитель Конкурса награждается </w:t>
      </w:r>
      <w:r w:rsidR="008F12F3">
        <w:rPr>
          <w:sz w:val="26"/>
          <w:szCs w:val="26"/>
        </w:rPr>
        <w:t>п</w:t>
      </w:r>
      <w:r w:rsidRPr="00E10E77">
        <w:rPr>
          <w:sz w:val="26"/>
          <w:szCs w:val="26"/>
        </w:rPr>
        <w:t>амятным свидетельством (дипломом) и памятным подарком.</w:t>
      </w:r>
    </w:p>
    <w:p w:rsidR="00E10E77" w:rsidRPr="00E10E77" w:rsidRDefault="00E10E77" w:rsidP="00E10E77">
      <w:pPr>
        <w:jc w:val="both"/>
        <w:rPr>
          <w:sz w:val="26"/>
          <w:szCs w:val="26"/>
        </w:rPr>
      </w:pPr>
      <w:r w:rsidRPr="00E10E77">
        <w:rPr>
          <w:sz w:val="26"/>
          <w:szCs w:val="26"/>
        </w:rPr>
        <w:tab/>
      </w:r>
    </w:p>
    <w:p w:rsidR="00E10E77" w:rsidRPr="00E10E77" w:rsidRDefault="00E10E77" w:rsidP="00E10E77">
      <w:pPr>
        <w:jc w:val="both"/>
        <w:rPr>
          <w:sz w:val="26"/>
          <w:szCs w:val="26"/>
        </w:rPr>
      </w:pPr>
    </w:p>
    <w:p w:rsidR="00E10E77" w:rsidRPr="00E10E77" w:rsidRDefault="00E10E77" w:rsidP="00E10E77">
      <w:pPr>
        <w:spacing w:line="480" w:lineRule="auto"/>
        <w:rPr>
          <w:sz w:val="26"/>
          <w:szCs w:val="26"/>
        </w:rPr>
      </w:pPr>
    </w:p>
    <w:p w:rsidR="0093247B" w:rsidRPr="00E10E77" w:rsidRDefault="0093247B" w:rsidP="009C1560">
      <w:pPr>
        <w:pStyle w:val="ab"/>
        <w:ind w:firstLine="709"/>
        <w:jc w:val="both"/>
        <w:rPr>
          <w:sz w:val="26"/>
          <w:szCs w:val="26"/>
        </w:rPr>
      </w:pPr>
    </w:p>
    <w:sectPr w:rsidR="0093247B" w:rsidRPr="00E10E77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A0F3C"/>
    <w:multiLevelType w:val="singleLevel"/>
    <w:tmpl w:val="5A82ABF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365AE"/>
    <w:rsid w:val="00042A0E"/>
    <w:rsid w:val="00094ADB"/>
    <w:rsid w:val="00095DF9"/>
    <w:rsid w:val="000F6036"/>
    <w:rsid w:val="00101E06"/>
    <w:rsid w:val="0013341A"/>
    <w:rsid w:val="00153C20"/>
    <w:rsid w:val="00155AD3"/>
    <w:rsid w:val="001A0B81"/>
    <w:rsid w:val="001B24C7"/>
    <w:rsid w:val="001D03D7"/>
    <w:rsid w:val="001D54C6"/>
    <w:rsid w:val="001E0A91"/>
    <w:rsid w:val="00203FF9"/>
    <w:rsid w:val="00216AA6"/>
    <w:rsid w:val="002275E0"/>
    <w:rsid w:val="0026044D"/>
    <w:rsid w:val="00265AA7"/>
    <w:rsid w:val="00273DB6"/>
    <w:rsid w:val="00276E4D"/>
    <w:rsid w:val="002C17E1"/>
    <w:rsid w:val="002E5258"/>
    <w:rsid w:val="003017CC"/>
    <w:rsid w:val="0030248A"/>
    <w:rsid w:val="00302BE1"/>
    <w:rsid w:val="0032665B"/>
    <w:rsid w:val="00334280"/>
    <w:rsid w:val="003C6A98"/>
    <w:rsid w:val="003D28BC"/>
    <w:rsid w:val="00446FE1"/>
    <w:rsid w:val="00457AB5"/>
    <w:rsid w:val="004631A5"/>
    <w:rsid w:val="004750DD"/>
    <w:rsid w:val="0049453C"/>
    <w:rsid w:val="004C06C1"/>
    <w:rsid w:val="004F4977"/>
    <w:rsid w:val="00533BDC"/>
    <w:rsid w:val="00535CDD"/>
    <w:rsid w:val="005566E5"/>
    <w:rsid w:val="005A7EED"/>
    <w:rsid w:val="005E7EAC"/>
    <w:rsid w:val="005F1AC2"/>
    <w:rsid w:val="006322A5"/>
    <w:rsid w:val="00640CEF"/>
    <w:rsid w:val="0066776E"/>
    <w:rsid w:val="006848E2"/>
    <w:rsid w:val="006F3733"/>
    <w:rsid w:val="0070127B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8D16E2"/>
    <w:rsid w:val="008F12F3"/>
    <w:rsid w:val="00902CDA"/>
    <w:rsid w:val="0093247B"/>
    <w:rsid w:val="009610E3"/>
    <w:rsid w:val="00961E5C"/>
    <w:rsid w:val="00973385"/>
    <w:rsid w:val="00981D18"/>
    <w:rsid w:val="009C1560"/>
    <w:rsid w:val="00A3141C"/>
    <w:rsid w:val="00AA0208"/>
    <w:rsid w:val="00AD30E5"/>
    <w:rsid w:val="00AD4362"/>
    <w:rsid w:val="00AF5CAB"/>
    <w:rsid w:val="00B17DAD"/>
    <w:rsid w:val="00B31311"/>
    <w:rsid w:val="00B6256C"/>
    <w:rsid w:val="00B90FD9"/>
    <w:rsid w:val="00BB086D"/>
    <w:rsid w:val="00BC581C"/>
    <w:rsid w:val="00BD55EF"/>
    <w:rsid w:val="00BF546E"/>
    <w:rsid w:val="00C022E6"/>
    <w:rsid w:val="00C108E1"/>
    <w:rsid w:val="00C43313"/>
    <w:rsid w:val="00C9515C"/>
    <w:rsid w:val="00CA63E6"/>
    <w:rsid w:val="00CB0AD8"/>
    <w:rsid w:val="00CE0B7F"/>
    <w:rsid w:val="00D228DB"/>
    <w:rsid w:val="00D56DCA"/>
    <w:rsid w:val="00D57FA6"/>
    <w:rsid w:val="00D93672"/>
    <w:rsid w:val="00DA5048"/>
    <w:rsid w:val="00DB41C4"/>
    <w:rsid w:val="00DB47CD"/>
    <w:rsid w:val="00DC694D"/>
    <w:rsid w:val="00E10E77"/>
    <w:rsid w:val="00E33F55"/>
    <w:rsid w:val="00E353C9"/>
    <w:rsid w:val="00E42085"/>
    <w:rsid w:val="00E578CC"/>
    <w:rsid w:val="00E622A3"/>
    <w:rsid w:val="00EC4BE2"/>
    <w:rsid w:val="00ED0D8D"/>
    <w:rsid w:val="00EE0A13"/>
    <w:rsid w:val="00EE375E"/>
    <w:rsid w:val="00EF6926"/>
    <w:rsid w:val="00EF7717"/>
    <w:rsid w:val="00F533EF"/>
    <w:rsid w:val="00F647AE"/>
    <w:rsid w:val="00F905E0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608046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5660804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d5660804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66080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015F-C89D-4BFD-ACC7-3190E8F3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12509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2021-09-03T07:48:00Z</cp:lastPrinted>
  <dcterms:created xsi:type="dcterms:W3CDTF">2021-09-03T07:49:00Z</dcterms:created>
  <dcterms:modified xsi:type="dcterms:W3CDTF">2021-09-03T07:49:00Z</dcterms:modified>
</cp:coreProperties>
</file>